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5E0B3" w:themeColor="accent6" w:themeTint="66"/>
  <w:body>
    <w:p w14:paraId="488A2B2C" w14:textId="77777777" w:rsidR="0030659C" w:rsidRPr="00B0648C" w:rsidRDefault="0030659C" w:rsidP="0030659C">
      <w:pPr>
        <w:autoSpaceDE w:val="0"/>
        <w:autoSpaceDN w:val="0"/>
        <w:adjustRightInd w:val="0"/>
        <w:jc w:val="center"/>
        <w:rPr>
          <w:rFonts w:cstheme="minorHAnsi"/>
          <w:b/>
          <w:bCs/>
          <w:color w:val="000000" w:themeColor="text1"/>
          <w:sz w:val="36"/>
          <w:szCs w:val="36"/>
        </w:rPr>
      </w:pPr>
      <w:r w:rsidRPr="00B0648C">
        <w:rPr>
          <w:rFonts w:cstheme="minorHAnsi"/>
          <w:b/>
          <w:bCs/>
          <w:color w:val="000000" w:themeColor="text1"/>
          <w:sz w:val="36"/>
          <w:szCs w:val="36"/>
        </w:rPr>
        <w:t>COMPLAINT HANDLING POLICY</w:t>
      </w:r>
    </w:p>
    <w:p w14:paraId="602BD597" w14:textId="77777777" w:rsidR="0030659C" w:rsidRPr="00B0648C" w:rsidRDefault="0030659C" w:rsidP="0030659C">
      <w:pPr>
        <w:autoSpaceDE w:val="0"/>
        <w:autoSpaceDN w:val="0"/>
        <w:adjustRightInd w:val="0"/>
        <w:ind w:right="-380"/>
        <w:jc w:val="both"/>
        <w:rPr>
          <w:rFonts w:cstheme="minorHAnsi"/>
          <w:b/>
          <w:bCs/>
          <w:color w:val="000000" w:themeColor="text1"/>
        </w:rPr>
      </w:pPr>
    </w:p>
    <w:p w14:paraId="0EA64ED0" w14:textId="77A7170A" w:rsidR="0030659C" w:rsidRPr="00B0648C" w:rsidRDefault="0030659C" w:rsidP="0030659C">
      <w:pPr>
        <w:autoSpaceDE w:val="0"/>
        <w:autoSpaceDN w:val="0"/>
        <w:adjustRightInd w:val="0"/>
        <w:ind w:right="-380"/>
        <w:jc w:val="both"/>
        <w:rPr>
          <w:rFonts w:cstheme="minorHAnsi"/>
          <w:color w:val="000000" w:themeColor="text1"/>
        </w:rPr>
      </w:pPr>
      <w:r w:rsidRPr="00B0648C">
        <w:rPr>
          <w:rFonts w:cstheme="minorHAnsi"/>
          <w:color w:val="000000" w:themeColor="text1"/>
        </w:rPr>
        <w:t xml:space="preserve">This document describes the Complaint Handling Policy, which has been implemented to ensure that all complaints are dealt with and handled in a professional manner. </w:t>
      </w:r>
    </w:p>
    <w:p w14:paraId="1D2A374A" w14:textId="77777777" w:rsidR="0030659C" w:rsidRPr="00B0648C" w:rsidRDefault="0030659C" w:rsidP="0030659C">
      <w:pPr>
        <w:autoSpaceDE w:val="0"/>
        <w:autoSpaceDN w:val="0"/>
        <w:adjustRightInd w:val="0"/>
        <w:ind w:right="-380"/>
        <w:jc w:val="both"/>
        <w:rPr>
          <w:rFonts w:cstheme="minorHAnsi"/>
          <w:color w:val="000000" w:themeColor="text1"/>
        </w:rPr>
      </w:pPr>
    </w:p>
    <w:p w14:paraId="7797CE6C" w14:textId="77777777" w:rsidR="0030659C" w:rsidRPr="00B0648C" w:rsidRDefault="0030659C" w:rsidP="0030659C">
      <w:pPr>
        <w:autoSpaceDE w:val="0"/>
        <w:autoSpaceDN w:val="0"/>
        <w:adjustRightInd w:val="0"/>
        <w:ind w:right="-380"/>
        <w:jc w:val="both"/>
        <w:rPr>
          <w:rFonts w:cstheme="minorHAnsi"/>
          <w:color w:val="000000" w:themeColor="text1"/>
        </w:rPr>
      </w:pPr>
      <w:r w:rsidRPr="00B0648C">
        <w:rPr>
          <w:rFonts w:cstheme="minorHAnsi"/>
          <w:color w:val="000000" w:themeColor="text1"/>
        </w:rPr>
        <w:t>The aim of the policy is to ensure that:</w:t>
      </w:r>
    </w:p>
    <w:p w14:paraId="15D6FC73" w14:textId="77777777" w:rsidR="0030659C" w:rsidRPr="00B0648C" w:rsidRDefault="0030659C" w:rsidP="0030659C">
      <w:pPr>
        <w:pStyle w:val="ListParagraph"/>
        <w:numPr>
          <w:ilvl w:val="0"/>
          <w:numId w:val="1"/>
        </w:numPr>
        <w:autoSpaceDE w:val="0"/>
        <w:autoSpaceDN w:val="0"/>
        <w:adjustRightInd w:val="0"/>
        <w:ind w:right="-380"/>
        <w:jc w:val="both"/>
        <w:rPr>
          <w:rFonts w:cstheme="minorHAnsi"/>
          <w:color w:val="000000" w:themeColor="text1"/>
        </w:rPr>
      </w:pPr>
      <w:r w:rsidRPr="00B0648C">
        <w:rPr>
          <w:rFonts w:cstheme="minorHAnsi"/>
          <w:color w:val="000000" w:themeColor="text1"/>
        </w:rPr>
        <w:t xml:space="preserve">We deal with all complaints openly and </w:t>
      </w:r>
      <w:proofErr w:type="gramStart"/>
      <w:r w:rsidRPr="00B0648C">
        <w:rPr>
          <w:rFonts w:cstheme="minorHAnsi"/>
          <w:color w:val="000000" w:themeColor="text1"/>
        </w:rPr>
        <w:t>thoroughly</w:t>
      </w:r>
      <w:proofErr w:type="gramEnd"/>
    </w:p>
    <w:p w14:paraId="739F7AF3" w14:textId="77777777" w:rsidR="0030659C" w:rsidRPr="00B0648C" w:rsidRDefault="0030659C" w:rsidP="0030659C">
      <w:pPr>
        <w:pStyle w:val="ListParagraph"/>
        <w:numPr>
          <w:ilvl w:val="0"/>
          <w:numId w:val="1"/>
        </w:numPr>
        <w:autoSpaceDE w:val="0"/>
        <w:autoSpaceDN w:val="0"/>
        <w:adjustRightInd w:val="0"/>
        <w:ind w:right="-380"/>
        <w:jc w:val="both"/>
        <w:rPr>
          <w:rFonts w:cstheme="minorHAnsi"/>
          <w:color w:val="000000" w:themeColor="text1"/>
        </w:rPr>
      </w:pPr>
      <w:r w:rsidRPr="00B0648C">
        <w:rPr>
          <w:rFonts w:cstheme="minorHAnsi"/>
          <w:color w:val="000000" w:themeColor="text1"/>
        </w:rPr>
        <w:t xml:space="preserve">We aim to resolve complaints </w:t>
      </w:r>
      <w:proofErr w:type="gramStart"/>
      <w:r w:rsidRPr="00B0648C">
        <w:rPr>
          <w:rFonts w:cstheme="minorHAnsi"/>
          <w:color w:val="000000" w:themeColor="text1"/>
        </w:rPr>
        <w:t>promptly</w:t>
      </w:r>
      <w:proofErr w:type="gramEnd"/>
    </w:p>
    <w:p w14:paraId="483CBECD" w14:textId="77777777" w:rsidR="0030659C" w:rsidRPr="00B0648C" w:rsidRDefault="0030659C" w:rsidP="0030659C">
      <w:pPr>
        <w:pStyle w:val="ListParagraph"/>
        <w:numPr>
          <w:ilvl w:val="0"/>
          <w:numId w:val="1"/>
        </w:numPr>
        <w:autoSpaceDE w:val="0"/>
        <w:autoSpaceDN w:val="0"/>
        <w:adjustRightInd w:val="0"/>
        <w:ind w:right="-380"/>
        <w:jc w:val="both"/>
        <w:rPr>
          <w:rFonts w:cstheme="minorHAnsi"/>
          <w:color w:val="000000" w:themeColor="text1"/>
        </w:rPr>
      </w:pPr>
      <w:r w:rsidRPr="00B0648C">
        <w:rPr>
          <w:rFonts w:cstheme="minorHAnsi"/>
          <w:color w:val="000000" w:themeColor="text1"/>
        </w:rPr>
        <w:t xml:space="preserve">We update the complainant throughout the </w:t>
      </w:r>
      <w:proofErr w:type="gramStart"/>
      <w:r w:rsidRPr="00B0648C">
        <w:rPr>
          <w:rFonts w:cstheme="minorHAnsi"/>
          <w:color w:val="000000" w:themeColor="text1"/>
        </w:rPr>
        <w:t>process</w:t>
      </w:r>
      <w:proofErr w:type="gramEnd"/>
    </w:p>
    <w:p w14:paraId="5D70A87F" w14:textId="77777777" w:rsidR="0030659C" w:rsidRPr="00B0648C" w:rsidRDefault="0030659C" w:rsidP="0030659C">
      <w:pPr>
        <w:pStyle w:val="ListParagraph"/>
        <w:numPr>
          <w:ilvl w:val="0"/>
          <w:numId w:val="1"/>
        </w:numPr>
        <w:autoSpaceDE w:val="0"/>
        <w:autoSpaceDN w:val="0"/>
        <w:adjustRightInd w:val="0"/>
        <w:ind w:right="-380"/>
        <w:jc w:val="both"/>
        <w:rPr>
          <w:rFonts w:cstheme="minorHAnsi"/>
          <w:color w:val="000000" w:themeColor="text1"/>
        </w:rPr>
      </w:pPr>
      <w:r w:rsidRPr="00B0648C">
        <w:rPr>
          <w:rFonts w:cstheme="minorHAnsi"/>
          <w:color w:val="000000" w:themeColor="text1"/>
        </w:rPr>
        <w:t xml:space="preserve">We aim to arrive at a satisfactory </w:t>
      </w:r>
      <w:proofErr w:type="gramStart"/>
      <w:r w:rsidRPr="00B0648C">
        <w:rPr>
          <w:rFonts w:cstheme="minorHAnsi"/>
          <w:color w:val="000000" w:themeColor="text1"/>
        </w:rPr>
        <w:t>outcome</w:t>
      </w:r>
      <w:proofErr w:type="gramEnd"/>
    </w:p>
    <w:p w14:paraId="45FCEACD" w14:textId="77777777" w:rsidR="0030659C" w:rsidRPr="00B0648C" w:rsidRDefault="0030659C" w:rsidP="0030659C">
      <w:pPr>
        <w:pStyle w:val="ListParagraph"/>
        <w:numPr>
          <w:ilvl w:val="0"/>
          <w:numId w:val="1"/>
        </w:numPr>
        <w:autoSpaceDE w:val="0"/>
        <w:autoSpaceDN w:val="0"/>
        <w:adjustRightInd w:val="0"/>
        <w:ind w:right="-380"/>
        <w:jc w:val="both"/>
        <w:rPr>
          <w:rFonts w:cstheme="minorHAnsi"/>
          <w:color w:val="000000" w:themeColor="text1"/>
        </w:rPr>
      </w:pPr>
      <w:r w:rsidRPr="00B0648C">
        <w:rPr>
          <w:rFonts w:cstheme="minorHAnsi"/>
          <w:color w:val="000000" w:themeColor="text1"/>
        </w:rPr>
        <w:t>We review complaints on a regular basis and where applicable use them to improve our processes and service levels.</w:t>
      </w:r>
    </w:p>
    <w:p w14:paraId="12C88C13" w14:textId="77777777" w:rsidR="0030659C" w:rsidRPr="00B0648C" w:rsidRDefault="0030659C" w:rsidP="0030659C">
      <w:pPr>
        <w:autoSpaceDE w:val="0"/>
        <w:autoSpaceDN w:val="0"/>
        <w:adjustRightInd w:val="0"/>
        <w:ind w:right="-380"/>
        <w:jc w:val="both"/>
        <w:rPr>
          <w:rFonts w:cstheme="minorHAnsi"/>
          <w:color w:val="000000" w:themeColor="text1"/>
        </w:rPr>
      </w:pPr>
    </w:p>
    <w:p w14:paraId="32B260F6" w14:textId="138D05D6" w:rsidR="0030659C" w:rsidRPr="00B0648C" w:rsidRDefault="0030659C" w:rsidP="0030659C">
      <w:pPr>
        <w:autoSpaceDE w:val="0"/>
        <w:autoSpaceDN w:val="0"/>
        <w:adjustRightInd w:val="0"/>
        <w:ind w:right="-380"/>
        <w:jc w:val="both"/>
        <w:rPr>
          <w:rFonts w:cstheme="minorHAnsi"/>
          <w:color w:val="000000" w:themeColor="text1"/>
        </w:rPr>
      </w:pPr>
      <w:r w:rsidRPr="00B0648C">
        <w:rPr>
          <w:rFonts w:cstheme="minorHAnsi"/>
          <w:color w:val="000000" w:themeColor="text1"/>
        </w:rPr>
        <w:t xml:space="preserve">Although we will do everything we can to meet or exceed your expectations, </w:t>
      </w:r>
      <w:proofErr w:type="gramStart"/>
      <w:r w:rsidRPr="00B0648C">
        <w:rPr>
          <w:rFonts w:cstheme="minorHAnsi"/>
          <w:color w:val="000000" w:themeColor="text1"/>
        </w:rPr>
        <w:t>in the event that</w:t>
      </w:r>
      <w:proofErr w:type="gramEnd"/>
      <w:r w:rsidRPr="00B0648C">
        <w:rPr>
          <w:rFonts w:cstheme="minorHAnsi"/>
          <w:color w:val="000000" w:themeColor="text1"/>
        </w:rPr>
        <w:t xml:space="preserve"> you should find you have an issue or complaint with our service, we urge you to contact us. In the first instance, you should contact our administration team at on 01753 832207</w:t>
      </w:r>
      <w:r w:rsidR="00A6311A" w:rsidRPr="00B0648C">
        <w:rPr>
          <w:rFonts w:cstheme="minorHAnsi"/>
          <w:color w:val="000000" w:themeColor="text1"/>
        </w:rPr>
        <w:t xml:space="preserve"> or s</w:t>
      </w:r>
      <w:r w:rsidRPr="00B0648C">
        <w:rPr>
          <w:rFonts w:cstheme="minorHAnsi"/>
          <w:color w:val="000000" w:themeColor="text1"/>
        </w:rPr>
        <w:t xml:space="preserve">ending an email to </w:t>
      </w:r>
      <w:r w:rsidR="00B0648C">
        <w:rPr>
          <w:rFonts w:cstheme="minorHAnsi"/>
          <w:color w:val="000000" w:themeColor="text1"/>
        </w:rPr>
        <w:t>the office team.</w:t>
      </w:r>
    </w:p>
    <w:p w14:paraId="003E8FB8" w14:textId="77777777" w:rsidR="0030659C" w:rsidRPr="00B0648C" w:rsidRDefault="0030659C" w:rsidP="0030659C">
      <w:pPr>
        <w:autoSpaceDE w:val="0"/>
        <w:autoSpaceDN w:val="0"/>
        <w:adjustRightInd w:val="0"/>
        <w:ind w:right="-380"/>
        <w:jc w:val="both"/>
        <w:rPr>
          <w:rFonts w:cstheme="minorHAnsi"/>
          <w:color w:val="000000" w:themeColor="text1"/>
        </w:rPr>
      </w:pPr>
      <w:r w:rsidRPr="00B0648C">
        <w:rPr>
          <w:rFonts w:cstheme="minorHAnsi"/>
          <w:color w:val="000000" w:themeColor="text1"/>
        </w:rPr>
        <w:t xml:space="preserve"> </w:t>
      </w:r>
    </w:p>
    <w:p w14:paraId="7B1C2ADB" w14:textId="77777777" w:rsidR="0030659C" w:rsidRPr="00B0648C" w:rsidRDefault="0030659C" w:rsidP="0030659C">
      <w:pPr>
        <w:autoSpaceDE w:val="0"/>
        <w:autoSpaceDN w:val="0"/>
        <w:adjustRightInd w:val="0"/>
        <w:ind w:left="720" w:right="-380" w:hanging="360"/>
        <w:jc w:val="both"/>
        <w:rPr>
          <w:rFonts w:cstheme="minorHAnsi"/>
          <w:color w:val="000000" w:themeColor="text1"/>
        </w:rPr>
      </w:pPr>
      <w:r w:rsidRPr="00B0648C">
        <w:rPr>
          <w:rFonts w:cstheme="minorHAnsi"/>
          <w:color w:val="000000" w:themeColor="text1"/>
        </w:rPr>
        <w:t>1.</w:t>
      </w:r>
      <w:r w:rsidRPr="00B0648C">
        <w:rPr>
          <w:rFonts w:cstheme="minorHAnsi"/>
          <w:color w:val="000000" w:themeColor="text1"/>
        </w:rPr>
        <w:tab/>
        <w:t xml:space="preserve">If you have telephoned, we hope that we will be able to deal with the issue or complaint to your satisfaction immediately. </w:t>
      </w:r>
    </w:p>
    <w:p w14:paraId="02A5096D" w14:textId="77777777" w:rsidR="0030659C" w:rsidRPr="00B0648C" w:rsidRDefault="0030659C" w:rsidP="0030659C">
      <w:pPr>
        <w:autoSpaceDE w:val="0"/>
        <w:autoSpaceDN w:val="0"/>
        <w:adjustRightInd w:val="0"/>
        <w:ind w:left="720" w:right="-380"/>
        <w:jc w:val="both"/>
        <w:rPr>
          <w:rFonts w:cstheme="minorHAnsi"/>
          <w:color w:val="000000" w:themeColor="text1"/>
        </w:rPr>
      </w:pPr>
    </w:p>
    <w:p w14:paraId="106751D3" w14:textId="77777777" w:rsidR="0030659C" w:rsidRPr="00B0648C" w:rsidRDefault="0030659C" w:rsidP="0030659C">
      <w:pPr>
        <w:autoSpaceDE w:val="0"/>
        <w:autoSpaceDN w:val="0"/>
        <w:adjustRightInd w:val="0"/>
        <w:ind w:left="720" w:right="-380" w:hanging="360"/>
        <w:jc w:val="both"/>
        <w:rPr>
          <w:rFonts w:cstheme="minorHAnsi"/>
          <w:color w:val="000000" w:themeColor="text1"/>
        </w:rPr>
      </w:pPr>
      <w:r w:rsidRPr="00B0648C">
        <w:rPr>
          <w:rFonts w:cstheme="minorHAnsi"/>
          <w:color w:val="000000" w:themeColor="text1"/>
        </w:rPr>
        <w:t>2.</w:t>
      </w:r>
      <w:r w:rsidRPr="00B0648C">
        <w:rPr>
          <w:rFonts w:cstheme="minorHAnsi"/>
          <w:color w:val="000000" w:themeColor="text1"/>
        </w:rPr>
        <w:tab/>
        <w:t xml:space="preserve">You will receive a letter or an email, acknowledging your complaint within 2 working days upon receipt of complaint. </w:t>
      </w:r>
    </w:p>
    <w:p w14:paraId="66BABA1C" w14:textId="77777777" w:rsidR="0030659C" w:rsidRPr="00B0648C" w:rsidRDefault="0030659C" w:rsidP="0030659C">
      <w:pPr>
        <w:autoSpaceDE w:val="0"/>
        <w:autoSpaceDN w:val="0"/>
        <w:adjustRightInd w:val="0"/>
        <w:ind w:right="-380"/>
        <w:jc w:val="both"/>
        <w:rPr>
          <w:rFonts w:cstheme="minorHAnsi"/>
          <w:color w:val="000000" w:themeColor="text1"/>
        </w:rPr>
      </w:pPr>
    </w:p>
    <w:p w14:paraId="2482A654" w14:textId="77777777" w:rsidR="0030659C" w:rsidRPr="00B0648C" w:rsidRDefault="0030659C" w:rsidP="0030659C">
      <w:pPr>
        <w:autoSpaceDE w:val="0"/>
        <w:autoSpaceDN w:val="0"/>
        <w:adjustRightInd w:val="0"/>
        <w:ind w:left="720" w:right="-380" w:hanging="360"/>
        <w:jc w:val="both"/>
        <w:rPr>
          <w:rFonts w:cstheme="minorHAnsi"/>
          <w:color w:val="000000" w:themeColor="text1"/>
        </w:rPr>
      </w:pPr>
      <w:r w:rsidRPr="00B0648C">
        <w:rPr>
          <w:rFonts w:cstheme="minorHAnsi"/>
          <w:color w:val="000000" w:themeColor="text1"/>
        </w:rPr>
        <w:t>3.</w:t>
      </w:r>
      <w:r w:rsidRPr="00B0648C">
        <w:rPr>
          <w:rFonts w:cstheme="minorHAnsi"/>
          <w:color w:val="000000" w:themeColor="text1"/>
        </w:rPr>
        <w:tab/>
        <w:t xml:space="preserve">Your complaint will be recorded on our register and will be used to improve our service to our clients.  </w:t>
      </w:r>
    </w:p>
    <w:p w14:paraId="4333BC68" w14:textId="77777777" w:rsidR="0030659C" w:rsidRPr="00B0648C" w:rsidRDefault="0030659C" w:rsidP="0030659C">
      <w:pPr>
        <w:autoSpaceDE w:val="0"/>
        <w:autoSpaceDN w:val="0"/>
        <w:adjustRightInd w:val="0"/>
        <w:ind w:right="-380"/>
        <w:jc w:val="both"/>
        <w:rPr>
          <w:rFonts w:cstheme="minorHAnsi"/>
          <w:color w:val="000000" w:themeColor="text1"/>
        </w:rPr>
      </w:pPr>
    </w:p>
    <w:p w14:paraId="32CFBE18" w14:textId="16EF1457" w:rsidR="0030659C" w:rsidRPr="00B0648C" w:rsidRDefault="0030659C" w:rsidP="0030659C">
      <w:pPr>
        <w:autoSpaceDE w:val="0"/>
        <w:autoSpaceDN w:val="0"/>
        <w:adjustRightInd w:val="0"/>
        <w:ind w:left="720" w:right="-380" w:hanging="360"/>
        <w:jc w:val="both"/>
        <w:rPr>
          <w:rFonts w:cstheme="minorHAnsi"/>
          <w:color w:val="000000" w:themeColor="text1"/>
        </w:rPr>
      </w:pPr>
      <w:r w:rsidRPr="00B0648C">
        <w:rPr>
          <w:rFonts w:cstheme="minorHAnsi"/>
          <w:color w:val="000000" w:themeColor="text1"/>
        </w:rPr>
        <w:t>4.</w:t>
      </w:r>
      <w:r w:rsidRPr="00B0648C">
        <w:rPr>
          <w:rFonts w:cstheme="minorHAnsi"/>
          <w:color w:val="000000" w:themeColor="text1"/>
        </w:rPr>
        <w:tab/>
        <w:t xml:space="preserve">Dr Arun Bagga will then start to investigate your complaint and provide a written reply to your complaint within 5 working days. </w:t>
      </w:r>
    </w:p>
    <w:p w14:paraId="66BC702A" w14:textId="77777777" w:rsidR="0030659C" w:rsidRPr="00B0648C" w:rsidRDefault="0030659C" w:rsidP="0030659C">
      <w:pPr>
        <w:autoSpaceDE w:val="0"/>
        <w:autoSpaceDN w:val="0"/>
        <w:adjustRightInd w:val="0"/>
        <w:ind w:right="-380"/>
        <w:jc w:val="both"/>
        <w:rPr>
          <w:rFonts w:cstheme="minorHAnsi"/>
          <w:color w:val="000000" w:themeColor="text1"/>
        </w:rPr>
      </w:pPr>
    </w:p>
    <w:p w14:paraId="6627E61B" w14:textId="77777777" w:rsidR="0030659C" w:rsidRPr="00B0648C" w:rsidRDefault="0030659C" w:rsidP="0030659C">
      <w:pPr>
        <w:autoSpaceDE w:val="0"/>
        <w:autoSpaceDN w:val="0"/>
        <w:adjustRightInd w:val="0"/>
        <w:ind w:left="720" w:right="-380" w:hanging="360"/>
        <w:jc w:val="both"/>
        <w:rPr>
          <w:rFonts w:cstheme="minorHAnsi"/>
          <w:color w:val="000000" w:themeColor="text1"/>
        </w:rPr>
      </w:pPr>
      <w:r w:rsidRPr="00B0648C">
        <w:rPr>
          <w:rFonts w:cstheme="minorHAnsi"/>
          <w:color w:val="000000" w:themeColor="text1"/>
        </w:rPr>
        <w:t>5.</w:t>
      </w:r>
      <w:r w:rsidRPr="00B0648C">
        <w:rPr>
          <w:rFonts w:cstheme="minorHAnsi"/>
          <w:color w:val="000000" w:themeColor="text1"/>
        </w:rPr>
        <w:tab/>
        <w:t>At this stage, if you are still not satisfied with our response, we will review this again and reply within 3 working days to your further complaint.</w:t>
      </w:r>
    </w:p>
    <w:p w14:paraId="23B37466" w14:textId="77777777" w:rsidR="0030659C" w:rsidRPr="00B0648C" w:rsidRDefault="0030659C" w:rsidP="0030659C">
      <w:pPr>
        <w:autoSpaceDE w:val="0"/>
        <w:autoSpaceDN w:val="0"/>
        <w:adjustRightInd w:val="0"/>
        <w:ind w:right="-380"/>
        <w:jc w:val="both"/>
        <w:rPr>
          <w:rFonts w:cstheme="minorHAnsi"/>
          <w:color w:val="000000" w:themeColor="text1"/>
        </w:rPr>
      </w:pPr>
      <w:r w:rsidRPr="00B0648C">
        <w:rPr>
          <w:rFonts w:cstheme="minorHAnsi"/>
          <w:color w:val="000000" w:themeColor="text1"/>
        </w:rPr>
        <w:t xml:space="preserve">  </w:t>
      </w:r>
    </w:p>
    <w:p w14:paraId="368537AF" w14:textId="77777777" w:rsidR="0030659C" w:rsidRPr="00B0648C" w:rsidRDefault="0030659C" w:rsidP="0030659C">
      <w:pPr>
        <w:autoSpaceDE w:val="0"/>
        <w:autoSpaceDN w:val="0"/>
        <w:adjustRightInd w:val="0"/>
        <w:ind w:left="720" w:right="-380" w:hanging="360"/>
        <w:jc w:val="both"/>
        <w:rPr>
          <w:rFonts w:cstheme="minorHAnsi"/>
          <w:color w:val="000000" w:themeColor="text1"/>
        </w:rPr>
      </w:pPr>
      <w:r w:rsidRPr="00B0648C">
        <w:rPr>
          <w:rFonts w:cstheme="minorHAnsi"/>
          <w:color w:val="000000" w:themeColor="text1"/>
        </w:rPr>
        <w:t>6.</w:t>
      </w:r>
      <w:r w:rsidRPr="00B0648C">
        <w:rPr>
          <w:rFonts w:cstheme="minorHAnsi"/>
          <w:color w:val="000000" w:themeColor="text1"/>
        </w:rPr>
        <w:tab/>
        <w:t xml:space="preserve">If we are unable to meet the timescales above whilst dealing with the complaint, we will let you know and explain why. </w:t>
      </w:r>
    </w:p>
    <w:p w14:paraId="2FB60B1E" w14:textId="77777777" w:rsidR="0030659C" w:rsidRPr="00B0648C" w:rsidRDefault="0030659C" w:rsidP="0030659C">
      <w:pPr>
        <w:autoSpaceDE w:val="0"/>
        <w:autoSpaceDN w:val="0"/>
        <w:adjustRightInd w:val="0"/>
        <w:ind w:right="-380"/>
        <w:jc w:val="both"/>
        <w:rPr>
          <w:rFonts w:cstheme="minorHAnsi"/>
          <w:color w:val="000000" w:themeColor="text1"/>
        </w:rPr>
      </w:pPr>
    </w:p>
    <w:p w14:paraId="75D54FDE" w14:textId="77777777" w:rsidR="0030659C" w:rsidRPr="00B0648C" w:rsidRDefault="0030659C" w:rsidP="0030659C">
      <w:pPr>
        <w:autoSpaceDE w:val="0"/>
        <w:autoSpaceDN w:val="0"/>
        <w:adjustRightInd w:val="0"/>
        <w:ind w:right="-380"/>
        <w:jc w:val="both"/>
        <w:rPr>
          <w:rFonts w:cstheme="minorHAnsi"/>
          <w:color w:val="000000" w:themeColor="text1"/>
        </w:rPr>
      </w:pPr>
      <w:r w:rsidRPr="00B0648C">
        <w:rPr>
          <w:rFonts w:cstheme="minorHAnsi"/>
          <w:color w:val="000000" w:themeColor="text1"/>
        </w:rPr>
        <w:t>We are always seeking to continuously improve our service and will keep a record of your complaint and the outcome will be held centrally for analysis. Whatever the outcome, we assure you that we will be examining our Customer Care processes and procedures to try to ensure that the issue does not arise again.</w:t>
      </w:r>
    </w:p>
    <w:p w14:paraId="1365ECEA" w14:textId="77777777" w:rsidR="0030659C" w:rsidRPr="00B0648C" w:rsidRDefault="0030659C" w:rsidP="0030659C">
      <w:pPr>
        <w:autoSpaceDE w:val="0"/>
        <w:autoSpaceDN w:val="0"/>
        <w:adjustRightInd w:val="0"/>
        <w:ind w:right="-380"/>
        <w:jc w:val="both"/>
        <w:rPr>
          <w:rFonts w:cstheme="minorHAnsi"/>
          <w:color w:val="000000" w:themeColor="text1"/>
        </w:rPr>
      </w:pPr>
    </w:p>
    <w:p w14:paraId="483E8AD3" w14:textId="77777777" w:rsidR="0030659C" w:rsidRPr="00B0648C" w:rsidRDefault="0030659C" w:rsidP="0030659C">
      <w:pPr>
        <w:autoSpaceDE w:val="0"/>
        <w:autoSpaceDN w:val="0"/>
        <w:adjustRightInd w:val="0"/>
        <w:ind w:right="-380"/>
        <w:jc w:val="both"/>
        <w:rPr>
          <w:rFonts w:cstheme="minorHAnsi"/>
          <w:color w:val="000000" w:themeColor="text1"/>
        </w:rPr>
      </w:pPr>
      <w:r w:rsidRPr="00B0648C">
        <w:rPr>
          <w:rFonts w:cstheme="minorHAnsi"/>
          <w:color w:val="000000" w:themeColor="text1"/>
        </w:rPr>
        <w:t xml:space="preserve">For the avoidance of any doubt, complaints regarding the content of the independent medical report written for the Court should be managed by the Medical Escalation Policy. </w:t>
      </w:r>
    </w:p>
    <w:p w14:paraId="226094E0" w14:textId="77777777" w:rsidR="0030659C" w:rsidRPr="00B0648C" w:rsidRDefault="0030659C" w:rsidP="0030659C">
      <w:pPr>
        <w:autoSpaceDE w:val="0"/>
        <w:autoSpaceDN w:val="0"/>
        <w:adjustRightInd w:val="0"/>
        <w:ind w:right="-380"/>
        <w:jc w:val="both"/>
        <w:rPr>
          <w:rFonts w:cstheme="minorHAnsi"/>
          <w:color w:val="000000" w:themeColor="text1"/>
        </w:rPr>
      </w:pPr>
    </w:p>
    <w:p w14:paraId="6E3C0F24" w14:textId="226A6B75" w:rsidR="0030659C" w:rsidRDefault="0030659C" w:rsidP="0030659C">
      <w:pPr>
        <w:autoSpaceDE w:val="0"/>
        <w:autoSpaceDN w:val="0"/>
        <w:adjustRightInd w:val="0"/>
        <w:ind w:right="-380"/>
        <w:jc w:val="both"/>
        <w:rPr>
          <w:rFonts w:cstheme="minorHAnsi"/>
          <w:color w:val="000000" w:themeColor="text1"/>
        </w:rPr>
      </w:pPr>
      <w:proofErr w:type="gramStart"/>
      <w:r w:rsidRPr="00B0648C">
        <w:rPr>
          <w:rFonts w:cstheme="minorHAnsi"/>
          <w:color w:val="000000" w:themeColor="text1"/>
        </w:rPr>
        <w:t>In the event that</w:t>
      </w:r>
      <w:proofErr w:type="gramEnd"/>
      <w:r w:rsidRPr="00B0648C">
        <w:rPr>
          <w:rFonts w:cstheme="minorHAnsi"/>
          <w:color w:val="000000" w:themeColor="text1"/>
        </w:rPr>
        <w:t xml:space="preserve"> the Complaint relates to the conduct of Dr Arun Bagga, the complaint will be passed to our Manager, Mrs Nisha Mistry. </w:t>
      </w:r>
    </w:p>
    <w:p w14:paraId="67A92F5C" w14:textId="608ABDAD" w:rsidR="00B0648C" w:rsidRDefault="00B0648C" w:rsidP="0030659C">
      <w:pPr>
        <w:autoSpaceDE w:val="0"/>
        <w:autoSpaceDN w:val="0"/>
        <w:adjustRightInd w:val="0"/>
        <w:ind w:right="-380"/>
        <w:jc w:val="both"/>
        <w:rPr>
          <w:rFonts w:cstheme="minorHAnsi"/>
          <w:color w:val="000000" w:themeColor="text1"/>
        </w:rPr>
      </w:pPr>
    </w:p>
    <w:p w14:paraId="55CBBF12" w14:textId="1657B4B5" w:rsidR="00B0648C" w:rsidRDefault="00B0648C" w:rsidP="00B0648C">
      <w:pPr>
        <w:autoSpaceDE w:val="0"/>
        <w:autoSpaceDN w:val="0"/>
        <w:adjustRightInd w:val="0"/>
        <w:ind w:right="-380"/>
        <w:jc w:val="both"/>
        <w:rPr>
          <w:rFonts w:cstheme="minorHAnsi"/>
          <w:color w:val="000000" w:themeColor="text1"/>
        </w:rPr>
      </w:pPr>
      <w:r w:rsidRPr="00B0648C">
        <w:rPr>
          <w:rFonts w:cstheme="minorHAnsi"/>
          <w:color w:val="000000" w:themeColor="text1"/>
        </w:rPr>
        <w:lastRenderedPageBreak/>
        <w:t>If you are still not satisfied, then you may reasonably escalate the matter.</w:t>
      </w:r>
    </w:p>
    <w:p w14:paraId="3DBC465E" w14:textId="77777777" w:rsidR="00B0648C" w:rsidRPr="00B0648C" w:rsidRDefault="00B0648C" w:rsidP="00B0648C">
      <w:pPr>
        <w:autoSpaceDE w:val="0"/>
        <w:autoSpaceDN w:val="0"/>
        <w:adjustRightInd w:val="0"/>
        <w:ind w:right="-380"/>
        <w:jc w:val="both"/>
        <w:rPr>
          <w:rFonts w:cstheme="minorHAnsi"/>
          <w:color w:val="000000" w:themeColor="text1"/>
        </w:rPr>
      </w:pPr>
    </w:p>
    <w:p w14:paraId="046DED6F" w14:textId="77777777" w:rsidR="00B0648C" w:rsidRPr="00B0648C" w:rsidRDefault="00B0648C" w:rsidP="00B0648C">
      <w:pPr>
        <w:autoSpaceDE w:val="0"/>
        <w:autoSpaceDN w:val="0"/>
        <w:adjustRightInd w:val="0"/>
        <w:ind w:right="-380"/>
        <w:jc w:val="both"/>
        <w:rPr>
          <w:rFonts w:cstheme="minorHAnsi"/>
          <w:color w:val="000000" w:themeColor="text1"/>
        </w:rPr>
      </w:pPr>
      <w:r w:rsidRPr="00B0648C">
        <w:rPr>
          <w:rFonts w:cstheme="minorHAnsi"/>
          <w:color w:val="000000" w:themeColor="text1"/>
        </w:rPr>
        <w:t>For matters relating to a breach of personal data or other data protection and confidentiality issues, then you may contact The Information Commissioner’s Office.</w:t>
      </w:r>
    </w:p>
    <w:p w14:paraId="083A7147" w14:textId="642B4E07" w:rsidR="00B0648C" w:rsidRDefault="00B0648C" w:rsidP="00B0648C">
      <w:pPr>
        <w:autoSpaceDE w:val="0"/>
        <w:autoSpaceDN w:val="0"/>
        <w:adjustRightInd w:val="0"/>
        <w:ind w:right="-380"/>
        <w:jc w:val="both"/>
        <w:rPr>
          <w:rFonts w:cstheme="minorHAnsi"/>
          <w:color w:val="000000" w:themeColor="text1"/>
        </w:rPr>
      </w:pPr>
      <w:hyperlink r:id="rId5" w:history="1">
        <w:r w:rsidRPr="008E7D85">
          <w:rPr>
            <w:rStyle w:val="Hyperlink"/>
            <w:rFonts w:cstheme="minorHAnsi"/>
          </w:rPr>
          <w:t>https://ico.org.uk/make-a-complaint/</w:t>
        </w:r>
      </w:hyperlink>
      <w:r w:rsidRPr="00B0648C">
        <w:rPr>
          <w:rFonts w:cstheme="minorHAnsi"/>
          <w:color w:val="000000" w:themeColor="text1"/>
        </w:rPr>
        <w:t xml:space="preserve"> </w:t>
      </w:r>
    </w:p>
    <w:p w14:paraId="22F7071D" w14:textId="77777777" w:rsidR="00B0648C" w:rsidRPr="00B0648C" w:rsidRDefault="00B0648C" w:rsidP="00B0648C">
      <w:pPr>
        <w:autoSpaceDE w:val="0"/>
        <w:autoSpaceDN w:val="0"/>
        <w:adjustRightInd w:val="0"/>
        <w:ind w:right="-380"/>
        <w:jc w:val="both"/>
        <w:rPr>
          <w:rFonts w:cstheme="minorHAnsi"/>
          <w:color w:val="000000" w:themeColor="text1"/>
        </w:rPr>
      </w:pPr>
    </w:p>
    <w:p w14:paraId="45185BE0" w14:textId="77777777" w:rsidR="00B0648C" w:rsidRPr="00B0648C" w:rsidRDefault="00B0648C" w:rsidP="00B0648C">
      <w:pPr>
        <w:autoSpaceDE w:val="0"/>
        <w:autoSpaceDN w:val="0"/>
        <w:adjustRightInd w:val="0"/>
        <w:ind w:right="-380"/>
        <w:jc w:val="both"/>
        <w:rPr>
          <w:rFonts w:cstheme="minorHAnsi"/>
          <w:color w:val="000000" w:themeColor="text1"/>
        </w:rPr>
      </w:pPr>
      <w:r w:rsidRPr="00B0648C">
        <w:rPr>
          <w:rFonts w:cstheme="minorHAnsi"/>
          <w:color w:val="000000" w:themeColor="text1"/>
        </w:rPr>
        <w:t>For matters related to professional standards and professional conduct, you may contact The General Medical Council.</w:t>
      </w:r>
    </w:p>
    <w:p w14:paraId="52898B39" w14:textId="2DAFC8E1" w:rsidR="00B0648C" w:rsidRDefault="00B0648C" w:rsidP="00B0648C">
      <w:pPr>
        <w:autoSpaceDE w:val="0"/>
        <w:autoSpaceDN w:val="0"/>
        <w:adjustRightInd w:val="0"/>
        <w:ind w:right="-380"/>
        <w:jc w:val="both"/>
        <w:rPr>
          <w:rFonts w:cstheme="minorHAnsi"/>
          <w:color w:val="000000" w:themeColor="text1"/>
        </w:rPr>
      </w:pPr>
      <w:hyperlink r:id="rId6" w:history="1">
        <w:r w:rsidRPr="008E7D85">
          <w:rPr>
            <w:rStyle w:val="Hyperlink"/>
            <w:rFonts w:cstheme="minorHAnsi"/>
          </w:rPr>
          <w:t>https://www.gmc-uk.org/concerns</w:t>
        </w:r>
      </w:hyperlink>
    </w:p>
    <w:p w14:paraId="093AE9BD" w14:textId="77777777" w:rsidR="00B0648C" w:rsidRPr="00B0648C" w:rsidRDefault="00B0648C" w:rsidP="00B0648C">
      <w:pPr>
        <w:autoSpaceDE w:val="0"/>
        <w:autoSpaceDN w:val="0"/>
        <w:adjustRightInd w:val="0"/>
        <w:ind w:right="-380"/>
        <w:jc w:val="both"/>
        <w:rPr>
          <w:rFonts w:cstheme="minorHAnsi"/>
          <w:color w:val="000000" w:themeColor="text1"/>
        </w:rPr>
      </w:pPr>
    </w:p>
    <w:p w14:paraId="01AEE44D" w14:textId="0451D213" w:rsidR="00B0648C" w:rsidRDefault="00B0648C" w:rsidP="00B0648C">
      <w:pPr>
        <w:autoSpaceDE w:val="0"/>
        <w:autoSpaceDN w:val="0"/>
        <w:adjustRightInd w:val="0"/>
        <w:ind w:right="-380"/>
        <w:jc w:val="both"/>
        <w:rPr>
          <w:rFonts w:cstheme="minorHAnsi"/>
          <w:color w:val="000000" w:themeColor="text1"/>
        </w:rPr>
      </w:pPr>
      <w:r w:rsidRPr="00B0648C">
        <w:rPr>
          <w:rFonts w:cstheme="minorHAnsi"/>
          <w:color w:val="000000" w:themeColor="text1"/>
        </w:rPr>
        <w:t>For procedural matters related to the personal injury claims portal, then you may contact Medco.</w:t>
      </w:r>
    </w:p>
    <w:p w14:paraId="22856D67" w14:textId="397AB148" w:rsidR="001B5B0E" w:rsidRPr="00B0648C" w:rsidRDefault="00B0648C" w:rsidP="0030659C">
      <w:pPr>
        <w:autoSpaceDE w:val="0"/>
        <w:autoSpaceDN w:val="0"/>
        <w:adjustRightInd w:val="0"/>
        <w:ind w:right="-380"/>
        <w:jc w:val="both"/>
        <w:rPr>
          <w:rFonts w:cstheme="minorHAnsi"/>
          <w:color w:val="000000" w:themeColor="text1"/>
        </w:rPr>
      </w:pPr>
      <w:r w:rsidRPr="00B0648C">
        <w:rPr>
          <w:rFonts w:cstheme="minorHAnsi"/>
          <w:color w:val="000000" w:themeColor="text1"/>
        </w:rPr>
        <w:t>enquiries@medco.org.uk</w:t>
      </w:r>
    </w:p>
    <w:p w14:paraId="111DDA02" w14:textId="77777777" w:rsidR="0030659C" w:rsidRPr="00B0648C" w:rsidRDefault="0030659C" w:rsidP="0030659C">
      <w:pPr>
        <w:autoSpaceDE w:val="0"/>
        <w:autoSpaceDN w:val="0"/>
        <w:adjustRightInd w:val="0"/>
        <w:ind w:right="-380"/>
        <w:rPr>
          <w:rFonts w:cstheme="minorHAnsi"/>
          <w:color w:val="000000" w:themeColor="text1"/>
        </w:rPr>
      </w:pPr>
    </w:p>
    <w:p w14:paraId="4CE49193" w14:textId="5B32D9B7" w:rsidR="0030659C" w:rsidRPr="00B0648C" w:rsidRDefault="0030659C">
      <w:pPr>
        <w:rPr>
          <w:rFonts w:cstheme="minorHAnsi"/>
          <w:color w:val="000000" w:themeColor="text1"/>
        </w:rPr>
      </w:pPr>
      <w:r w:rsidRPr="00B0648C">
        <w:rPr>
          <w:rFonts w:cstheme="minorHAnsi"/>
          <w:color w:val="000000" w:themeColor="text1"/>
        </w:rPr>
        <w:t>For the purposes of this Policy, the Compliance Manager with overall responsibility of ensuring that this policy is adhered to is Dr Arun Bagga.</w:t>
      </w:r>
    </w:p>
    <w:sectPr w:rsidR="0030659C" w:rsidRPr="00B06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641985"/>
    <w:multiLevelType w:val="hybridMultilevel"/>
    <w:tmpl w:val="6C72CA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59C"/>
    <w:rsid w:val="001B5B0E"/>
    <w:rsid w:val="0030659C"/>
    <w:rsid w:val="00A6311A"/>
    <w:rsid w:val="00B0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D041"/>
  <w15:chartTrackingRefBased/>
  <w15:docId w15:val="{C2F30D08-15F4-40A0-BA4A-3A8C27EA5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59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59C"/>
    <w:rPr>
      <w:color w:val="0563C1" w:themeColor="hyperlink"/>
      <w:u w:val="single"/>
    </w:rPr>
  </w:style>
  <w:style w:type="paragraph" w:styleId="ListParagraph">
    <w:name w:val="List Paragraph"/>
    <w:basedOn w:val="Normal"/>
    <w:uiPriority w:val="34"/>
    <w:qFormat/>
    <w:rsid w:val="0030659C"/>
    <w:pPr>
      <w:ind w:left="720"/>
      <w:contextualSpacing/>
    </w:pPr>
  </w:style>
  <w:style w:type="paragraph" w:styleId="NormalWeb">
    <w:name w:val="Normal (Web)"/>
    <w:basedOn w:val="Normal"/>
    <w:uiPriority w:val="99"/>
    <w:semiHidden/>
    <w:unhideWhenUsed/>
    <w:rsid w:val="001B5B0E"/>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B064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6253">
      <w:bodyDiv w:val="1"/>
      <w:marLeft w:val="0"/>
      <w:marRight w:val="0"/>
      <w:marTop w:val="0"/>
      <w:marBottom w:val="0"/>
      <w:divBdr>
        <w:top w:val="none" w:sz="0" w:space="0" w:color="auto"/>
        <w:left w:val="none" w:sz="0" w:space="0" w:color="auto"/>
        <w:bottom w:val="none" w:sz="0" w:space="0" w:color="auto"/>
        <w:right w:val="none" w:sz="0" w:space="0" w:color="auto"/>
      </w:divBdr>
    </w:div>
    <w:div w:id="830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mc-uk.org/concerns" TargetMode="External"/><Relationship Id="rId5" Type="http://schemas.openxmlformats.org/officeDocument/2006/relationships/hyperlink" Target="https://ico.org.uk/make-a-complai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453</Words>
  <Characters>2586</Characters>
  <Application>Microsoft Office Word</Application>
  <DocSecurity>0</DocSecurity>
  <Lines>21</Lines>
  <Paragraphs>6</Paragraphs>
  <ScaleCrop>false</ScaleCrop>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 Bagga</dc:creator>
  <cp:keywords/>
  <dc:description/>
  <cp:lastModifiedBy>Arun Bagga</cp:lastModifiedBy>
  <cp:revision>4</cp:revision>
  <dcterms:created xsi:type="dcterms:W3CDTF">2021-05-23T04:56:00Z</dcterms:created>
  <dcterms:modified xsi:type="dcterms:W3CDTF">2021-06-22T21:14:00Z</dcterms:modified>
</cp:coreProperties>
</file>